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2C30B0" w14:paraId="35D42D7B" w14:textId="77777777" w:rsidTr="005C475E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5D5DD" w14:textId="77777777" w:rsidR="00186B94" w:rsidRPr="005B03DE" w:rsidRDefault="00186B94" w:rsidP="00186B9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6CC75351" w14:textId="6632E48F" w:rsidR="002C30B0" w:rsidRDefault="00CC5A22" w:rsidP="00CC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</w:t>
            </w:r>
            <w:r w:rsidR="00186B9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r. </w:t>
            </w:r>
            <w:r w:rsidR="006528EC">
              <w:rPr>
                <w:rFonts w:ascii="Times New Roman" w:hAnsi="Times New Roman"/>
                <w:b/>
                <w:bCs/>
                <w:sz w:val="24"/>
                <w:szCs w:val="24"/>
              </w:rPr>
              <w:t>Jávori Péter</w:t>
            </w:r>
            <w:r w:rsidR="00186B94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186B94"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14:paraId="2EE3E051" w14:textId="77777777"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5853">
        <w:rPr>
          <w:rFonts w:ascii="Times New Roman" w:eastAsia="Times New Roman" w:hAnsi="Times New Roman" w:cs="Times New Roman"/>
          <w:sz w:val="24"/>
          <w:szCs w:val="24"/>
        </w:rPr>
        <w:t xml:space="preserve">Iktatószám: </w:t>
      </w:r>
    </w:p>
    <w:p w14:paraId="7721401D" w14:textId="77777777" w:rsidR="00785853" w:rsidRPr="00785853" w:rsidRDefault="00785853" w:rsidP="00785853">
      <w:pPr>
        <w:widowControl w:val="0"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85853">
        <w:rPr>
          <w:rFonts w:ascii="Times New Roman" w:eastAsia="Times New Roman" w:hAnsi="Times New Roman" w:cs="Times New Roman"/>
          <w:sz w:val="24"/>
          <w:szCs w:val="24"/>
        </w:rPr>
        <w:t>Napirendi pont: ….</w:t>
      </w:r>
    </w:p>
    <w:p w14:paraId="51A59DAF" w14:textId="77777777"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9F13DF" w14:textId="77777777"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CA2EEC" w14:textId="77777777" w:rsidR="00785853" w:rsidRPr="00785853" w:rsidRDefault="00785853" w:rsidP="00785853">
      <w:pPr>
        <w:widowControl w:val="0"/>
        <w:autoSpaceDE w:val="0"/>
        <w:spacing w:after="0" w:line="240" w:lineRule="auto"/>
        <w:ind w:left="5985" w:hanging="1425"/>
        <w:rPr>
          <w:rFonts w:ascii="Times New Roman" w:eastAsia="Times New Roman" w:hAnsi="Times New Roman" w:cs="Times New Roman"/>
          <w:sz w:val="24"/>
          <w:szCs w:val="24"/>
        </w:rPr>
      </w:pPr>
      <w:r w:rsidRPr="00785853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576F690" w14:textId="77777777" w:rsidR="00785853" w:rsidRPr="00785853" w:rsidRDefault="00785853" w:rsidP="00785853">
      <w:pPr>
        <w:widowControl w:val="0"/>
        <w:autoSpaceDE w:val="0"/>
        <w:spacing w:after="0" w:line="240" w:lineRule="auto"/>
        <w:ind w:left="5985" w:hanging="31"/>
        <w:rPr>
          <w:rFonts w:ascii="Times New Roman" w:eastAsia="Times New Roman" w:hAnsi="Times New Roman" w:cs="Times New Roman"/>
          <w:sz w:val="24"/>
          <w:szCs w:val="24"/>
        </w:rPr>
      </w:pPr>
    </w:p>
    <w:p w14:paraId="4FDDE28E" w14:textId="77777777" w:rsidR="00785853" w:rsidRPr="00785853" w:rsidRDefault="00785853" w:rsidP="00785853">
      <w:pPr>
        <w:widowControl w:val="0"/>
        <w:autoSpaceDE w:val="0"/>
        <w:spacing w:after="0" w:line="240" w:lineRule="auto"/>
        <w:ind w:left="5985" w:hanging="31"/>
        <w:rPr>
          <w:rFonts w:ascii="Times New Roman" w:eastAsia="Times New Roman" w:hAnsi="Times New Roman" w:cs="Times New Roman"/>
          <w:sz w:val="24"/>
          <w:szCs w:val="24"/>
        </w:rPr>
      </w:pPr>
    </w:p>
    <w:p w14:paraId="0E493F2D" w14:textId="77777777"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094FCE" w14:textId="77777777"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475CFE" w14:textId="77777777" w:rsidR="00785853" w:rsidRPr="00785853" w:rsidRDefault="00785853" w:rsidP="00785853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85853">
        <w:rPr>
          <w:rFonts w:ascii="Times New Roman" w:eastAsia="Times New Roman" w:hAnsi="Times New Roman" w:cs="Times New Roman"/>
          <w:b/>
          <w:bCs/>
          <w:sz w:val="28"/>
          <w:szCs w:val="28"/>
        </w:rPr>
        <w:t>ELŐTERJESZTÉS</w:t>
      </w:r>
    </w:p>
    <w:p w14:paraId="0FC736DF" w14:textId="77777777" w:rsidR="00785853" w:rsidRPr="00785853" w:rsidRDefault="00785853" w:rsidP="00785853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890BE22" w14:textId="726D8C48" w:rsidR="00785853" w:rsidRPr="00785853" w:rsidRDefault="00785853" w:rsidP="00785853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" w:name="uvdatum"/>
      <w:r w:rsidRPr="007858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 Pénzügyi és Kerületfejlesztési Bizottság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202</w:t>
      </w:r>
      <w:r w:rsidR="00AB4C3C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7858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bookmarkEnd w:id="1"/>
      <w:r w:rsidR="00AB4C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március </w:t>
      </w:r>
      <w:r w:rsidR="000B6607">
        <w:rPr>
          <w:rFonts w:ascii="Times New Roman" w:eastAsia="Times New Roman" w:hAnsi="Times New Roman" w:cs="Times New Roman"/>
          <w:b/>
          <w:bCs/>
          <w:sz w:val="28"/>
          <w:szCs w:val="28"/>
        </w:rPr>
        <w:t>27</w:t>
      </w:r>
      <w:r w:rsidR="00AB4C3C">
        <w:rPr>
          <w:rFonts w:ascii="Times New Roman" w:eastAsia="Times New Roman" w:hAnsi="Times New Roman" w:cs="Times New Roman"/>
          <w:b/>
          <w:bCs/>
          <w:sz w:val="28"/>
          <w:szCs w:val="28"/>
        </w:rPr>
        <w:t>-e</w:t>
      </w:r>
      <w:r w:rsidRPr="00785853">
        <w:rPr>
          <w:rFonts w:ascii="Times New Roman" w:eastAsia="Times New Roman" w:hAnsi="Times New Roman" w:cs="Times New Roman"/>
          <w:b/>
          <w:bCs/>
          <w:sz w:val="28"/>
          <w:szCs w:val="28"/>
        </w:rPr>
        <w:t>i rend</w:t>
      </w:r>
      <w:r w:rsidR="00EA3379">
        <w:rPr>
          <w:rFonts w:ascii="Times New Roman" w:eastAsia="Times New Roman" w:hAnsi="Times New Roman" w:cs="Times New Roman"/>
          <w:b/>
          <w:bCs/>
          <w:sz w:val="28"/>
          <w:szCs w:val="28"/>
        </w:rPr>
        <w:t>kívüli</w:t>
      </w:r>
      <w:r w:rsidRPr="007858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ülésére</w:t>
      </w:r>
    </w:p>
    <w:p w14:paraId="13DB163D" w14:textId="77777777"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F0ED9D" w14:textId="77777777"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D87680" w14:textId="77777777"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246FDDE" w14:textId="77777777"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85853" w:rsidRPr="00785853" w14:paraId="3D197CDC" w14:textId="77777777" w:rsidTr="00DE3156">
        <w:trPr>
          <w:trHeight w:val="1876"/>
        </w:trPr>
        <w:tc>
          <w:tcPr>
            <w:tcW w:w="1339" w:type="dxa"/>
            <w:shd w:val="clear" w:color="auto" w:fill="auto"/>
          </w:tcPr>
          <w:p w14:paraId="088600BF" w14:textId="77777777" w:rsidR="00785853" w:rsidRPr="00785853" w:rsidRDefault="00785853" w:rsidP="0078585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5322C78C" w14:textId="2B6B8EF0" w:rsidR="00F56096" w:rsidRPr="0028724E" w:rsidRDefault="00F56096" w:rsidP="00F56096">
            <w:r w:rsidRPr="0028724E">
              <w:rPr>
                <w:rFonts w:ascii="Times New Roman" w:hAnsi="Times New Roman" w:cs="Times New Roman"/>
                <w:bCs/>
                <w:sz w:val="24"/>
                <w:szCs w:val="24"/>
              </w:rPr>
              <w:t>J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{{sord.objKeys.NPSUBJECT}}"/>
                <w:tag w:val="{{sord.objKeys.NPSUBJECT}}"/>
                <w:id w:val="1328202224"/>
              </w:sdtPr>
              <w:sdtEndPr/>
              <w:sdtContent>
                <w:r w:rsidRPr="0028724E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avaslat Budapest Főváros VII. kerület </w:t>
                </w:r>
                <w:r w:rsidRPr="0028724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Erzsébetváros közigazgatási területén forgalomtechnikai tervek készítéséhez szükséges keretszerződésre </w:t>
                </w:r>
                <w:r w:rsidR="0028724E">
                  <w:rPr>
                    <w:rFonts w:ascii="Times New Roman" w:hAnsi="Times New Roman" w:cs="Times New Roman"/>
                    <w:sz w:val="24"/>
                    <w:szCs w:val="24"/>
                  </w:rPr>
                  <w:t>vonatkozó beszerzési eljárás</w:t>
                </w:r>
                <w:r w:rsidRPr="0028724E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t lezáró érdemi döntés meghozatalára </w:t>
                </w:r>
              </w:sdtContent>
            </w:sdt>
          </w:p>
          <w:p w14:paraId="39AD91D3" w14:textId="77777777" w:rsidR="00F56096" w:rsidRDefault="00F56096" w:rsidP="00CC5A2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D763B9" w14:textId="1F048743" w:rsidR="00785853" w:rsidRPr="00785853" w:rsidRDefault="00785853">
            <w:pPr>
              <w:widowControl w:val="0"/>
              <w:autoSpaceDE w:val="0"/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</w:p>
        </w:tc>
      </w:tr>
    </w:tbl>
    <w:p w14:paraId="5EE0EBB1" w14:textId="77777777" w:rsidR="00785853" w:rsidRDefault="00785853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7EC325" w14:textId="77777777" w:rsidR="00785853" w:rsidRDefault="00785853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114F63" w14:textId="77777777" w:rsidR="00785853" w:rsidRDefault="00785853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1F66DA" w14:textId="77777777" w:rsidR="00785853" w:rsidRDefault="00785853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BEC0B6" w14:textId="77777777" w:rsidR="00785853" w:rsidRDefault="00785853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BEB5DA" w14:textId="77777777" w:rsidR="002C30B0" w:rsidRDefault="002C30B0" w:rsidP="002C30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Készítette:</w:t>
      </w:r>
    </w:p>
    <w:p w14:paraId="08533B19" w14:textId="77777777" w:rsidR="002C30B0" w:rsidRDefault="002C30B0" w:rsidP="002C30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0EEBD2" w14:textId="77777777" w:rsidR="002C30B0" w:rsidRDefault="002C30B0" w:rsidP="002C30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79CAE7" w14:textId="77777777" w:rsidR="002C30B0" w:rsidRDefault="002C30B0" w:rsidP="002C30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69E43F" w14:textId="0BC5D675" w:rsidR="002C30B0" w:rsidRPr="00A003BF" w:rsidRDefault="001411B1" w:rsidP="00BB4A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62BBB" w:rsidRPr="00262BBB">
        <w:rPr>
          <w:rFonts w:ascii="Times New Roman" w:hAnsi="Times New Roman" w:cs="Times New Roman"/>
          <w:sz w:val="24"/>
          <w:szCs w:val="24"/>
        </w:rPr>
        <w:t xml:space="preserve">Greifenstein János </w:t>
      </w:r>
    </w:p>
    <w:p w14:paraId="4366270B" w14:textId="685FCE12" w:rsidR="00BB4A70" w:rsidRDefault="00A7623A" w:rsidP="00BB4A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62BBB" w:rsidRPr="00262BBB">
        <w:rPr>
          <w:rFonts w:ascii="Times New Roman" w:hAnsi="Times New Roman" w:cs="Times New Roman"/>
          <w:sz w:val="24"/>
          <w:szCs w:val="24"/>
        </w:rPr>
        <w:t>közútkezelői- és beruházási referens</w:t>
      </w:r>
      <w:r w:rsidR="00262BBB" w:rsidRPr="00262BBB" w:rsidDel="00262B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E6B2BF" w14:textId="77777777" w:rsidR="00785853" w:rsidRDefault="00785853" w:rsidP="00BB4A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1C1AB0" w14:textId="77777777"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38AC27" w14:textId="77777777"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585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03B7A4C3" w14:textId="77777777"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388DA7" w14:textId="77777777"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9F1E15" w14:textId="07C6580C" w:rsidR="00785853" w:rsidRPr="00A003BF" w:rsidRDefault="00243194" w:rsidP="00785853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Tóth János</w:t>
      </w:r>
    </w:p>
    <w:p w14:paraId="6651BA02" w14:textId="45C7D7E4" w:rsidR="00785853" w:rsidRPr="00A003BF" w:rsidRDefault="00785853" w:rsidP="00785853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3BF">
        <w:rPr>
          <w:rFonts w:ascii="Times New Roman" w:eastAsia="Times New Roman" w:hAnsi="Times New Roman" w:cs="Times New Roman"/>
          <w:sz w:val="24"/>
          <w:szCs w:val="24"/>
        </w:rPr>
        <w:t>jegyző</w:t>
      </w:r>
    </w:p>
    <w:p w14:paraId="1A0EC158" w14:textId="77777777"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1BFBA6" w14:textId="6842E9A4" w:rsidR="00785853" w:rsidRPr="00785853" w:rsidRDefault="00785853" w:rsidP="00785853">
      <w:pPr>
        <w:widowControl w:val="0"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nyilvan"/>
      <w:r w:rsidRPr="007858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Az </w:t>
      </w:r>
      <w:r w:rsidR="00A003BF">
        <w:rPr>
          <w:rFonts w:ascii="Times New Roman" w:eastAsia="Times New Roman" w:hAnsi="Times New Roman" w:cs="Times New Roman"/>
          <w:b/>
          <w:bCs/>
          <w:sz w:val="24"/>
          <w:szCs w:val="24"/>
        </w:rPr>
        <w:t>előterjesztést nyílt</w:t>
      </w:r>
      <w:r w:rsidRPr="007858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ülésen kell tárgyalni.</w:t>
      </w:r>
      <w:bookmarkEnd w:id="2"/>
    </w:p>
    <w:p w14:paraId="40F4A8E3" w14:textId="7DFC9CD6" w:rsidR="00873147" w:rsidRDefault="00785853" w:rsidP="0078585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85853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>A határozat</w:t>
      </w:r>
      <w:r w:rsidRPr="007858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85853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 xml:space="preserve">elfogadásához </w:t>
      </w:r>
      <w:r w:rsidRPr="00785853">
        <w:rPr>
          <w:rFonts w:ascii="Times New Roman" w:eastAsia="Times New Roman" w:hAnsi="Times New Roman" w:cs="Times New Roman"/>
          <w:b/>
          <w:bCs/>
          <w:sz w:val="24"/>
          <w:szCs w:val="24"/>
        </w:rPr>
        <w:t>egyszerű</w:t>
      </w:r>
      <w:r w:rsidRPr="00785853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 xml:space="preserve"> szavazattöbbség szükséges.</w:t>
      </w:r>
      <w:r w:rsidR="00873147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2C30B0" w14:paraId="66358824" w14:textId="77777777" w:rsidTr="005C475E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A57DE" w14:textId="77777777" w:rsidR="002C30B0" w:rsidRDefault="002C30B0" w:rsidP="005C4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14:paraId="6459DB0E" w14:textId="57F6E4A7" w:rsidR="002C30B0" w:rsidRDefault="00186B94" w:rsidP="006528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</w:t>
            </w:r>
            <w:r w:rsidR="006528EC">
              <w:rPr>
                <w:rFonts w:ascii="Times New Roman" w:hAnsi="Times New Roman"/>
                <w:b/>
                <w:bCs/>
                <w:sz w:val="24"/>
                <w:szCs w:val="24"/>
              </w:rPr>
              <w:t>Jávori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14:paraId="66AC14D8" w14:textId="77777777" w:rsidR="00463C2D" w:rsidRDefault="00463C2D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x-none"/>
        </w:rPr>
      </w:pPr>
    </w:p>
    <w:p w14:paraId="66CEEE0E" w14:textId="3A9E5192" w:rsidR="002C30B0" w:rsidRDefault="00186B94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04D09">
        <w:rPr>
          <w:rFonts w:ascii="Times New Roman" w:hAnsi="Times New Roman"/>
          <w:b/>
          <w:sz w:val="24"/>
          <w:szCs w:val="24"/>
          <w:lang w:val="x-none"/>
        </w:rPr>
        <w:t xml:space="preserve">Tisztelt </w:t>
      </w:r>
      <w:r w:rsidR="001C62D4">
        <w:rPr>
          <w:rFonts w:ascii="Times New Roman" w:hAnsi="Times New Roman"/>
          <w:b/>
          <w:sz w:val="24"/>
          <w:szCs w:val="24"/>
        </w:rPr>
        <w:t>Bizottság</w:t>
      </w:r>
      <w:r w:rsidR="002C30B0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14:paraId="3EC046AC" w14:textId="77777777" w:rsidR="00696C46" w:rsidRPr="00696C46" w:rsidRDefault="00696C46" w:rsidP="00696C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B94B440" w14:textId="2BBEBDB8" w:rsidR="00696C46" w:rsidRPr="00696C46" w:rsidRDefault="0012362A" w:rsidP="00487AA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616B">
        <w:rPr>
          <w:rFonts w:ascii="Times New Roman" w:hAnsi="Times New Roman" w:cs="Times New Roman"/>
          <w:bCs/>
          <w:sz w:val="24"/>
          <w:szCs w:val="24"/>
        </w:rPr>
        <w:t xml:space="preserve">Budapest Főváros VII. </w:t>
      </w:r>
      <w:r w:rsidR="00243194">
        <w:rPr>
          <w:rFonts w:ascii="Times New Roman" w:hAnsi="Times New Roman" w:cs="Times New Roman"/>
          <w:bCs/>
          <w:sz w:val="24"/>
          <w:szCs w:val="24"/>
        </w:rPr>
        <w:t>k</w:t>
      </w:r>
      <w:r w:rsidRPr="00EE616B">
        <w:rPr>
          <w:rFonts w:ascii="Times New Roman" w:hAnsi="Times New Roman" w:cs="Times New Roman"/>
          <w:bCs/>
          <w:sz w:val="24"/>
          <w:szCs w:val="24"/>
        </w:rPr>
        <w:t xml:space="preserve">erület </w:t>
      </w:r>
      <w:r w:rsidR="00696C46" w:rsidRPr="00696C46">
        <w:rPr>
          <w:rFonts w:ascii="Times New Roman" w:hAnsi="Times New Roman" w:cs="Times New Roman"/>
          <w:bCs/>
          <w:sz w:val="24"/>
          <w:szCs w:val="24"/>
        </w:rPr>
        <w:t xml:space="preserve">Erzsébetváros Önkormányzata </w:t>
      </w:r>
      <w:r>
        <w:rPr>
          <w:rFonts w:ascii="Times New Roman" w:hAnsi="Times New Roman" w:cs="Times New Roman"/>
          <w:bCs/>
          <w:sz w:val="24"/>
          <w:szCs w:val="24"/>
        </w:rPr>
        <w:t>keretszerződést kíván kötni az</w:t>
      </w:r>
      <w:r w:rsidR="00262BB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96C46" w:rsidRPr="00696C46">
        <w:rPr>
          <w:rFonts w:ascii="Times New Roman" w:hAnsi="Times New Roman" w:cs="Times New Roman"/>
          <w:bCs/>
          <w:sz w:val="24"/>
          <w:szCs w:val="24"/>
        </w:rPr>
        <w:t>előre nem ütemezhető feladatai</w:t>
      </w:r>
      <w:r w:rsidR="00F56096">
        <w:rPr>
          <w:rFonts w:ascii="Times New Roman" w:hAnsi="Times New Roman" w:cs="Times New Roman"/>
          <w:bCs/>
          <w:sz w:val="24"/>
          <w:szCs w:val="24"/>
        </w:rPr>
        <w:t>hoz</w:t>
      </w:r>
      <w:r w:rsidR="00696C46" w:rsidRPr="00696C46">
        <w:rPr>
          <w:rFonts w:ascii="Times New Roman" w:hAnsi="Times New Roman" w:cs="Times New Roman"/>
          <w:bCs/>
          <w:sz w:val="24"/>
          <w:szCs w:val="24"/>
        </w:rPr>
        <w:t xml:space="preserve"> az alternatív közlekedést támogató forgalmi renddel kapcsolatos</w:t>
      </w:r>
      <w:r w:rsidR="00F5609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96C46" w:rsidRPr="00696C46">
        <w:rPr>
          <w:rFonts w:ascii="Times New Roman" w:hAnsi="Times New Roman" w:cs="Times New Roman"/>
          <w:bCs/>
          <w:sz w:val="24"/>
          <w:szCs w:val="24"/>
        </w:rPr>
        <w:t>projektek</w:t>
      </w:r>
      <w:r w:rsidR="002431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96C46" w:rsidRPr="00696C46">
        <w:rPr>
          <w:rFonts w:ascii="Times New Roman" w:hAnsi="Times New Roman" w:cs="Times New Roman"/>
          <w:bCs/>
          <w:sz w:val="24"/>
          <w:szCs w:val="24"/>
        </w:rPr>
        <w:t>megvalósításához, valamint egyéb forgalomtechnikai döntések előkészítéséhez szükséges általános forgalomtechnika</w:t>
      </w:r>
      <w:r w:rsidR="00696C46">
        <w:rPr>
          <w:rFonts w:ascii="Times New Roman" w:hAnsi="Times New Roman" w:cs="Times New Roman"/>
          <w:bCs/>
          <w:sz w:val="24"/>
          <w:szCs w:val="24"/>
        </w:rPr>
        <w:t>i tervezési feladatok elvégzés</w:t>
      </w:r>
      <w:r>
        <w:rPr>
          <w:rFonts w:ascii="Times New Roman" w:hAnsi="Times New Roman" w:cs="Times New Roman"/>
          <w:bCs/>
          <w:sz w:val="24"/>
          <w:szCs w:val="24"/>
        </w:rPr>
        <w:t>ére</w:t>
      </w:r>
      <w:r w:rsidR="00F56096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6096">
        <w:rPr>
          <w:rFonts w:ascii="Times New Roman" w:hAnsi="Times New Roman" w:cs="Times New Roman"/>
          <w:bCs/>
          <w:sz w:val="24"/>
          <w:szCs w:val="24"/>
        </w:rPr>
        <w:t>A</w:t>
      </w:r>
      <w:r w:rsidR="00696C46">
        <w:rPr>
          <w:rFonts w:ascii="Times New Roman" w:hAnsi="Times New Roman" w:cs="Times New Roman"/>
          <w:bCs/>
          <w:sz w:val="24"/>
          <w:szCs w:val="24"/>
        </w:rPr>
        <w:t xml:space="preserve"> Polgármester úr által engedélyezett </w:t>
      </w:r>
      <w:r w:rsidR="0035605F">
        <w:rPr>
          <w:rFonts w:ascii="Times New Roman" w:hAnsi="Times New Roman" w:cs="Times New Roman"/>
          <w:bCs/>
          <w:sz w:val="24"/>
          <w:szCs w:val="24"/>
        </w:rPr>
        <w:t xml:space="preserve">(1. melléklet) </w:t>
      </w:r>
      <w:r w:rsidR="00696C46">
        <w:rPr>
          <w:rFonts w:ascii="Times New Roman" w:hAnsi="Times New Roman" w:cs="Times New Roman"/>
          <w:bCs/>
          <w:sz w:val="24"/>
          <w:szCs w:val="24"/>
        </w:rPr>
        <w:t>ajánlattevőktől bekértük</w:t>
      </w:r>
      <w:r w:rsidR="00FB6454">
        <w:rPr>
          <w:rFonts w:ascii="Times New Roman" w:hAnsi="Times New Roman" w:cs="Times New Roman"/>
          <w:bCs/>
          <w:sz w:val="24"/>
          <w:szCs w:val="24"/>
        </w:rPr>
        <w:t xml:space="preserve"> a mellékelt ajánlattételi felhívásban</w:t>
      </w:r>
      <w:r w:rsidR="00EE616B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D0E62">
        <w:rPr>
          <w:rFonts w:ascii="Times New Roman" w:hAnsi="Times New Roman" w:cs="Times New Roman"/>
          <w:bCs/>
          <w:sz w:val="24"/>
          <w:szCs w:val="24"/>
        </w:rPr>
        <w:t>2</w:t>
      </w:r>
      <w:r w:rsidR="00EE616B">
        <w:rPr>
          <w:rFonts w:ascii="Times New Roman" w:hAnsi="Times New Roman" w:cs="Times New Roman"/>
          <w:bCs/>
          <w:sz w:val="24"/>
          <w:szCs w:val="24"/>
        </w:rPr>
        <w:t>. melléklet)</w:t>
      </w:r>
      <w:r w:rsidR="00FB6454">
        <w:rPr>
          <w:rFonts w:ascii="Times New Roman" w:hAnsi="Times New Roman" w:cs="Times New Roman"/>
          <w:bCs/>
          <w:sz w:val="24"/>
          <w:szCs w:val="24"/>
        </w:rPr>
        <w:t xml:space="preserve"> szereplő műszaki tartalommal</w:t>
      </w:r>
      <w:r w:rsidR="00696C46">
        <w:rPr>
          <w:rFonts w:ascii="Times New Roman" w:hAnsi="Times New Roman" w:cs="Times New Roman"/>
          <w:bCs/>
          <w:sz w:val="24"/>
          <w:szCs w:val="24"/>
        </w:rPr>
        <w:t xml:space="preserve"> az árajánlatokat </w:t>
      </w:r>
      <w:r w:rsidR="00EE616B">
        <w:rPr>
          <w:rFonts w:ascii="Times New Roman" w:hAnsi="Times New Roman" w:cs="Times New Roman"/>
          <w:bCs/>
          <w:sz w:val="24"/>
          <w:szCs w:val="24"/>
        </w:rPr>
        <w:t>(</w:t>
      </w:r>
      <w:r w:rsidR="003D0E62">
        <w:rPr>
          <w:rFonts w:ascii="Times New Roman" w:hAnsi="Times New Roman" w:cs="Times New Roman"/>
          <w:bCs/>
          <w:sz w:val="24"/>
          <w:szCs w:val="24"/>
        </w:rPr>
        <w:t>3</w:t>
      </w:r>
      <w:r w:rsidR="00EE616B">
        <w:rPr>
          <w:rFonts w:ascii="Times New Roman" w:hAnsi="Times New Roman" w:cs="Times New Roman"/>
          <w:bCs/>
          <w:sz w:val="24"/>
          <w:szCs w:val="24"/>
        </w:rPr>
        <w:t xml:space="preserve">. melléklet) </w:t>
      </w:r>
      <w:r w:rsidR="00696C46">
        <w:rPr>
          <w:rFonts w:ascii="Times New Roman" w:hAnsi="Times New Roman" w:cs="Times New Roman"/>
          <w:bCs/>
          <w:sz w:val="24"/>
          <w:szCs w:val="24"/>
        </w:rPr>
        <w:t xml:space="preserve">és a </w:t>
      </w:r>
      <w:r w:rsidR="00FB6454">
        <w:rPr>
          <w:rFonts w:ascii="Times New Roman" w:hAnsi="Times New Roman" w:cs="Times New Roman"/>
          <w:bCs/>
          <w:sz w:val="24"/>
          <w:szCs w:val="24"/>
        </w:rPr>
        <w:t xml:space="preserve">mellékelt bírálati jegyzőkönyv </w:t>
      </w:r>
      <w:r w:rsidR="003D0E62">
        <w:rPr>
          <w:rFonts w:ascii="Times New Roman" w:hAnsi="Times New Roman" w:cs="Times New Roman"/>
          <w:bCs/>
          <w:sz w:val="24"/>
          <w:szCs w:val="24"/>
        </w:rPr>
        <w:t>(4</w:t>
      </w:r>
      <w:r w:rsidR="00EE616B">
        <w:rPr>
          <w:rFonts w:ascii="Times New Roman" w:hAnsi="Times New Roman" w:cs="Times New Roman"/>
          <w:bCs/>
          <w:sz w:val="24"/>
          <w:szCs w:val="24"/>
        </w:rPr>
        <w:t xml:space="preserve">. melléklet) </w:t>
      </w:r>
      <w:r w:rsidR="00FB6454">
        <w:rPr>
          <w:rFonts w:ascii="Times New Roman" w:hAnsi="Times New Roman" w:cs="Times New Roman"/>
          <w:bCs/>
          <w:sz w:val="24"/>
          <w:szCs w:val="24"/>
        </w:rPr>
        <w:t>alapján</w:t>
      </w:r>
      <w:r w:rsidR="00696C46">
        <w:rPr>
          <w:rFonts w:ascii="Times New Roman" w:hAnsi="Times New Roman" w:cs="Times New Roman"/>
          <w:bCs/>
          <w:sz w:val="24"/>
          <w:szCs w:val="24"/>
        </w:rPr>
        <w:t xml:space="preserve"> javasoljuk a </w:t>
      </w:r>
      <w:r w:rsidR="004F5992">
        <w:rPr>
          <w:rFonts w:ascii="Times New Roman" w:hAnsi="Times New Roman" w:cs="Times New Roman"/>
          <w:bCs/>
          <w:sz w:val="24"/>
          <w:szCs w:val="24"/>
        </w:rPr>
        <w:t xml:space="preserve">legkedvezőbb árajánlatot tevő </w:t>
      </w:r>
      <w:r w:rsidR="00243194" w:rsidRPr="00243194">
        <w:rPr>
          <w:rFonts w:ascii="Times New Roman" w:hAnsi="Times New Roman" w:cs="Times New Roman"/>
          <w:bCs/>
          <w:sz w:val="24"/>
          <w:szCs w:val="24"/>
        </w:rPr>
        <w:t>METROBER TERVEZŐ ÉS TANÁCSADÓ</w:t>
      </w:r>
      <w:r w:rsidR="00696C46" w:rsidRPr="00696C46">
        <w:rPr>
          <w:rFonts w:ascii="Times New Roman" w:hAnsi="Times New Roman" w:cs="Times New Roman"/>
          <w:bCs/>
          <w:sz w:val="24"/>
          <w:szCs w:val="24"/>
        </w:rPr>
        <w:t xml:space="preserve"> Kft.</w:t>
      </w:r>
      <w:r w:rsidR="00696C46">
        <w:rPr>
          <w:rFonts w:ascii="Times New Roman" w:hAnsi="Times New Roman" w:cs="Times New Roman"/>
          <w:bCs/>
          <w:sz w:val="24"/>
          <w:szCs w:val="24"/>
        </w:rPr>
        <w:t xml:space="preserve">-vel </w:t>
      </w:r>
      <w:r w:rsidR="000D7B51" w:rsidRPr="000D7B51">
        <w:rPr>
          <w:rFonts w:ascii="Times New Roman" w:hAnsi="Times New Roman" w:cs="Times New Roman"/>
          <w:bCs/>
          <w:sz w:val="24"/>
          <w:szCs w:val="24"/>
        </w:rPr>
        <w:t>(1132 Budapest, Váci út 28. I. em.4</w:t>
      </w:r>
      <w:r w:rsidR="000D7B51" w:rsidRPr="004D4923">
        <w:rPr>
          <w:rFonts w:ascii="Times New Roman" w:hAnsi="Times New Roman" w:cs="Times New Roman"/>
          <w:bCs/>
          <w:sz w:val="24"/>
          <w:szCs w:val="24"/>
        </w:rPr>
        <w:t>.</w:t>
      </w:r>
      <w:r w:rsidR="0028724E" w:rsidRPr="004D4923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28724E" w:rsidRPr="004D4923">
        <w:rPr>
          <w:rFonts w:ascii="Times New Roman" w:hAnsi="Times New Roman" w:cs="Times New Roman"/>
          <w:bCs/>
          <w:sz w:val="24"/>
          <w:szCs w:val="21"/>
          <w:shd w:val="clear" w:color="auto" w:fill="FFFFFF"/>
        </w:rPr>
        <w:t>adószám: 10318779-2-41</w:t>
      </w:r>
      <w:r w:rsidR="00487AAC" w:rsidRPr="004D4923">
        <w:rPr>
          <w:rFonts w:ascii="Times New Roman" w:hAnsi="Times New Roman" w:cs="Times New Roman"/>
          <w:bCs/>
          <w:sz w:val="24"/>
          <w:szCs w:val="24"/>
        </w:rPr>
        <w:t xml:space="preserve">; képviseli: </w:t>
      </w:r>
      <w:r w:rsidR="00487AAC" w:rsidRPr="004D4923">
        <w:rPr>
          <w:rFonts w:ascii="Times New Roman" w:eastAsia="Times New Roman" w:hAnsi="Times New Roman" w:cs="Times New Roman"/>
          <w:sz w:val="24"/>
          <w:szCs w:val="21"/>
        </w:rPr>
        <w:t>Kertesy Géza Ferenc ügyvezető</w:t>
      </w:r>
      <w:r w:rsidR="000D7B51" w:rsidRPr="000D7B51">
        <w:rPr>
          <w:rFonts w:ascii="Times New Roman" w:hAnsi="Times New Roman" w:cs="Times New Roman"/>
          <w:bCs/>
          <w:sz w:val="24"/>
          <w:szCs w:val="24"/>
        </w:rPr>
        <w:t>)</w:t>
      </w:r>
      <w:r w:rsidR="000D7B51">
        <w:rPr>
          <w:rFonts w:ascii="Times New Roman" w:hAnsi="Times New Roman" w:cs="Times New Roman"/>
          <w:bCs/>
          <w:sz w:val="24"/>
          <w:szCs w:val="24"/>
        </w:rPr>
        <w:t xml:space="preserve"> történő </w:t>
      </w:r>
      <w:r w:rsidR="00696C46">
        <w:rPr>
          <w:rFonts w:ascii="Times New Roman" w:hAnsi="Times New Roman" w:cs="Times New Roman"/>
          <w:bCs/>
          <w:sz w:val="24"/>
          <w:szCs w:val="24"/>
        </w:rPr>
        <w:t>szerződéskötést</w:t>
      </w:r>
      <w:r w:rsidR="0035605F">
        <w:rPr>
          <w:rFonts w:ascii="Times New Roman" w:hAnsi="Times New Roman" w:cs="Times New Roman"/>
          <w:bCs/>
          <w:sz w:val="24"/>
          <w:szCs w:val="24"/>
        </w:rPr>
        <w:t>.</w:t>
      </w:r>
      <w:r w:rsidR="00696C46" w:rsidRPr="00696C4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42AB53D" w14:textId="2207DBD7" w:rsidR="004F5992" w:rsidRPr="0028724E" w:rsidRDefault="004F5992" w:rsidP="004F59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724E">
        <w:rPr>
          <w:rFonts w:ascii="Times New Roman" w:hAnsi="Times New Roman" w:cs="Times New Roman"/>
          <w:bCs/>
          <w:sz w:val="24"/>
          <w:szCs w:val="24"/>
        </w:rPr>
        <w:t xml:space="preserve">A tervezett </w:t>
      </w:r>
      <w:r w:rsidR="00243194">
        <w:rPr>
          <w:rFonts w:ascii="Times New Roman" w:hAnsi="Times New Roman" w:cs="Times New Roman"/>
          <w:bCs/>
          <w:sz w:val="24"/>
          <w:szCs w:val="24"/>
        </w:rPr>
        <w:t>szerződés</w:t>
      </w:r>
      <w:r w:rsidRPr="0028724E">
        <w:rPr>
          <w:rFonts w:ascii="Times New Roman" w:hAnsi="Times New Roman" w:cs="Times New Roman"/>
          <w:bCs/>
          <w:sz w:val="24"/>
          <w:szCs w:val="24"/>
        </w:rPr>
        <w:t xml:space="preserve"> értéke: nettó 14.500.000,- Ft + áfa keretösszeg, amelynek fedezete a 202</w:t>
      </w:r>
      <w:r w:rsidR="00AB4C3C" w:rsidRPr="0028724E">
        <w:rPr>
          <w:rFonts w:ascii="Times New Roman" w:hAnsi="Times New Roman" w:cs="Times New Roman"/>
          <w:bCs/>
          <w:sz w:val="24"/>
          <w:szCs w:val="24"/>
        </w:rPr>
        <w:t>5</w:t>
      </w:r>
      <w:r w:rsidRPr="0028724E">
        <w:rPr>
          <w:rFonts w:ascii="Times New Roman" w:hAnsi="Times New Roman" w:cs="Times New Roman"/>
          <w:bCs/>
          <w:sz w:val="24"/>
          <w:szCs w:val="24"/>
        </w:rPr>
        <w:t xml:space="preserve">. évi költségvetésben </w:t>
      </w:r>
      <w:r w:rsidR="00C95F01" w:rsidRPr="0028724E">
        <w:rPr>
          <w:rFonts w:ascii="Times New Roman" w:hAnsi="Times New Roman" w:cs="Times New Roman"/>
          <w:bCs/>
          <w:sz w:val="24"/>
          <w:szCs w:val="24"/>
        </w:rPr>
        <w:t>f</w:t>
      </w:r>
      <w:r w:rsidRPr="0028724E">
        <w:rPr>
          <w:rFonts w:ascii="Times New Roman" w:hAnsi="Times New Roman" w:cs="Times New Roman"/>
          <w:bCs/>
          <w:sz w:val="24"/>
          <w:szCs w:val="24"/>
        </w:rPr>
        <w:t>orgalomtechnikai kiadások címen biztosított.</w:t>
      </w:r>
    </w:p>
    <w:p w14:paraId="30AA41A8" w14:textId="77777777" w:rsidR="004F5992" w:rsidRPr="0028724E" w:rsidRDefault="004F5992" w:rsidP="004F59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8E19297" w14:textId="6A57D21E" w:rsidR="00EE616B" w:rsidRPr="0028724E" w:rsidRDefault="009A25E4" w:rsidP="00E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724E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és Polgármesteri Hivatalának IV/16/2023-as Beszerzési Szabályzata </w:t>
      </w:r>
      <w:r w:rsidR="00EE616B" w:rsidRPr="0028724E">
        <w:rPr>
          <w:rFonts w:ascii="Times New Roman" w:hAnsi="Times New Roman" w:cs="Times New Roman"/>
          <w:bCs/>
          <w:sz w:val="24"/>
          <w:szCs w:val="24"/>
        </w:rPr>
        <w:t>IV. fejezet 2.3. pontja alapján:</w:t>
      </w:r>
    </w:p>
    <w:p w14:paraId="40C18D29" w14:textId="77777777" w:rsidR="00EE616B" w:rsidRPr="0028724E" w:rsidRDefault="00EE616B" w:rsidP="00E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C5143B8" w14:textId="77777777" w:rsidR="00EE616B" w:rsidRPr="00EE616B" w:rsidRDefault="00EE616B" w:rsidP="00E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E616B">
        <w:rPr>
          <w:rFonts w:ascii="Times New Roman" w:hAnsi="Times New Roman" w:cs="Times New Roman"/>
          <w:bCs/>
          <w:i/>
          <w:sz w:val="24"/>
          <w:szCs w:val="24"/>
        </w:rPr>
        <w:t>„2.3. A nettó 5.000.000 Ft összeget meghaladó, de a nettó 10.000.000 Ft összeget el nem érő egyedi beszerzési érték esetén alkalmazandó eljárásrend:</w:t>
      </w:r>
    </w:p>
    <w:p w14:paraId="349FE447" w14:textId="77777777" w:rsidR="00EE616B" w:rsidRPr="00EE616B" w:rsidRDefault="00EE616B" w:rsidP="00E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750549FD" w14:textId="77777777" w:rsidR="00EE616B" w:rsidRPr="00EE616B" w:rsidRDefault="00EE616B" w:rsidP="00E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E616B">
        <w:rPr>
          <w:rFonts w:ascii="Times New Roman" w:hAnsi="Times New Roman" w:cs="Times New Roman"/>
          <w:bCs/>
          <w:i/>
          <w:sz w:val="24"/>
          <w:szCs w:val="24"/>
        </w:rPr>
        <w:t>2.3.1. A felhívást legalább 3 ajánlattételre felhívottnak kell egyidejűleg írásban megküldeni, lehetőség szerint előzetesen tájékozódni kell arról, hogy a felhívottakkal összefüggésben az alkalmasság vélelmezhető legyen. Az ajánlatkérés tartalmát úgy kell meghatározni, hogy annak alapján az Árajánlatot tevők megfelelő árajánlatot tehessenek, a határidőben benyújtott árajánlatok összehasonlíthatóak legyenek. A beérkezett ajánlatok értékeléséről bírálati jegyzőkönyvet kell készíteni, melyhez alkalmazandó iratmintát a Szabályzat 1. számú melléklete tartalmazza.”</w:t>
      </w:r>
    </w:p>
    <w:p w14:paraId="66F452B6" w14:textId="77777777" w:rsidR="00EE616B" w:rsidRPr="00EE616B" w:rsidRDefault="00EE616B" w:rsidP="00E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6160E39" w14:textId="77777777" w:rsidR="00EE616B" w:rsidRPr="00EE616B" w:rsidRDefault="00EE616B" w:rsidP="00E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616B">
        <w:rPr>
          <w:rFonts w:ascii="Times New Roman" w:hAnsi="Times New Roman" w:cs="Times New Roman"/>
          <w:bCs/>
          <w:sz w:val="24"/>
          <w:szCs w:val="24"/>
        </w:rPr>
        <w:t>Budapest Főváros VII. Kerület Erzsébetváros Önkormányzata Közbeszerzési és Beszerzési Szabályzatának IV. fejezet 2.4. pontja alapján:</w:t>
      </w:r>
    </w:p>
    <w:p w14:paraId="572C6F15" w14:textId="77777777" w:rsidR="00EE616B" w:rsidRPr="00EE616B" w:rsidRDefault="00EE616B" w:rsidP="00E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AE5251" w14:textId="77777777" w:rsidR="00EE616B" w:rsidRPr="00EE616B" w:rsidRDefault="00EE616B" w:rsidP="00E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E616B">
        <w:rPr>
          <w:rFonts w:ascii="Times New Roman" w:hAnsi="Times New Roman" w:cs="Times New Roman"/>
          <w:bCs/>
          <w:i/>
          <w:sz w:val="24"/>
          <w:szCs w:val="24"/>
        </w:rPr>
        <w:t>„2.4. A nettó 10.000.000 Ft összeget elérő vagy meghaladó beszerzési érték esetén alkalmazandó eljárásrend:</w:t>
      </w:r>
    </w:p>
    <w:p w14:paraId="6098D786" w14:textId="77777777" w:rsidR="00EE616B" w:rsidRPr="00EE616B" w:rsidRDefault="00EE616B" w:rsidP="00E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6291114F" w14:textId="77777777" w:rsidR="00EE616B" w:rsidRPr="00EE616B" w:rsidRDefault="00EE616B" w:rsidP="00E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E616B">
        <w:rPr>
          <w:rFonts w:ascii="Times New Roman" w:hAnsi="Times New Roman" w:cs="Times New Roman"/>
          <w:bCs/>
          <w:i/>
          <w:sz w:val="24"/>
          <w:szCs w:val="24"/>
        </w:rPr>
        <w:t xml:space="preserve">a) A nettó 5.000.000 Ft összeget meghaladó, de a nettó 10.000.000 összeget el nem érő beszerzési érték esetén alkalmazandó eljárásrendet kell alkalmazni a beszerzés, az ajánlatkérés során. Továbbá az eljárást lezáró érdemi döntés meghozatala során a IV. 2.3.2. a)-i) pontokban felsorolt esetekben. </w:t>
      </w:r>
    </w:p>
    <w:p w14:paraId="7251F789" w14:textId="77777777" w:rsidR="00EE616B" w:rsidRPr="00EE616B" w:rsidRDefault="00EE616B" w:rsidP="00E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E616B">
        <w:rPr>
          <w:rFonts w:ascii="Times New Roman" w:hAnsi="Times New Roman" w:cs="Times New Roman"/>
          <w:bCs/>
          <w:i/>
          <w:sz w:val="24"/>
          <w:szCs w:val="24"/>
        </w:rPr>
        <w:t>b) A beszerzési eljárást lezáró érdemi döntés meghozatala az a) pontban meghatározottak kivételével minden esetben a Pénzügyi és Kerületfejlesztési Bizottság hatáskörébe tartozik. E döntéshez szükséges előterjesztést a beszerzés tárgya szerinti Szakiroda készíti elő.”</w:t>
      </w:r>
    </w:p>
    <w:p w14:paraId="5882B69C" w14:textId="77777777" w:rsidR="000B6607" w:rsidRDefault="000B6607" w:rsidP="003A1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754C525" w14:textId="32ED6684" w:rsidR="00E24730" w:rsidRDefault="00B6249C" w:rsidP="003A1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x-none"/>
        </w:rPr>
      </w:pPr>
      <w:r>
        <w:rPr>
          <w:rFonts w:ascii="Times New Roman" w:hAnsi="Times New Roman"/>
          <w:bCs/>
          <w:sz w:val="24"/>
          <w:szCs w:val="24"/>
        </w:rPr>
        <w:t>A fentiekre tekintettel kérem, az alábbi határozati javaslat elfogadását</w:t>
      </w:r>
      <w:r w:rsidR="00C8785C" w:rsidRPr="00C8785C">
        <w:rPr>
          <w:rFonts w:ascii="Times New Roman" w:hAnsi="Times New Roman" w:cs="Times New Roman"/>
          <w:bCs/>
          <w:sz w:val="24"/>
          <w:szCs w:val="24"/>
          <w:lang w:val="x-none"/>
        </w:rPr>
        <w:t>.</w:t>
      </w:r>
      <w:r w:rsidR="00E24730">
        <w:rPr>
          <w:rFonts w:ascii="Times New Roman" w:hAnsi="Times New Roman" w:cs="Times New Roman"/>
          <w:bCs/>
          <w:sz w:val="24"/>
          <w:szCs w:val="24"/>
          <w:lang w:val="x-none"/>
        </w:rPr>
        <w:br w:type="page"/>
      </w:r>
    </w:p>
    <w:p w14:paraId="7A1BED49" w14:textId="0855A963" w:rsidR="002C30B0" w:rsidRPr="000A7B97" w:rsidRDefault="002C30B0" w:rsidP="00980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7B97">
        <w:rPr>
          <w:rFonts w:ascii="Times New Roman" w:hAnsi="Times New Roman" w:cs="Times New Roman"/>
          <w:b/>
          <w:bCs/>
          <w:sz w:val="24"/>
          <w:szCs w:val="24"/>
        </w:rPr>
        <w:lastRenderedPageBreak/>
        <w:t>Határozati javaslat</w:t>
      </w:r>
    </w:p>
    <w:p w14:paraId="1C6B095A" w14:textId="77777777" w:rsidR="002C30B0" w:rsidRPr="000A7B97" w:rsidRDefault="002C30B0" w:rsidP="002C3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0603A06" w14:textId="77777777" w:rsidR="00207DD6" w:rsidRPr="006A1C7F" w:rsidRDefault="00207DD6" w:rsidP="002C3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1E2571" w14:textId="24CD7489" w:rsidR="00207DD6" w:rsidRPr="006A1C7F" w:rsidRDefault="00207DD6" w:rsidP="00207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A1C7F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</w:t>
      </w:r>
      <w:r w:rsidR="00022C08">
        <w:rPr>
          <w:rFonts w:ascii="Times New Roman" w:hAnsi="Times New Roman"/>
          <w:b/>
          <w:bCs/>
          <w:sz w:val="24"/>
          <w:szCs w:val="24"/>
          <w:u w:val="single"/>
        </w:rPr>
        <w:t>ének</w:t>
      </w:r>
      <w:r w:rsidRPr="006A1C7F">
        <w:rPr>
          <w:rFonts w:ascii="Times New Roman" w:hAnsi="Times New Roman"/>
          <w:b/>
          <w:bCs/>
          <w:sz w:val="24"/>
          <w:szCs w:val="24"/>
          <w:u w:val="single"/>
        </w:rPr>
        <w:t xml:space="preserve"> Pénzügyi és Kerületfejlesztési Bizottsága  …../202</w:t>
      </w:r>
      <w:r w:rsidR="00171433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6A1C7F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BD6067" w:rsidRPr="00115E68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="00171433">
        <w:rPr>
          <w:rFonts w:ascii="Times New Roman" w:hAnsi="Times New Roman"/>
          <w:b/>
          <w:bCs/>
          <w:sz w:val="24"/>
          <w:szCs w:val="24"/>
          <w:u w:val="single"/>
        </w:rPr>
        <w:t>I.</w:t>
      </w:r>
      <w:r w:rsidR="000B6607">
        <w:rPr>
          <w:rFonts w:ascii="Times New Roman" w:hAnsi="Times New Roman"/>
          <w:b/>
          <w:bCs/>
          <w:sz w:val="24"/>
          <w:szCs w:val="24"/>
          <w:u w:val="single"/>
        </w:rPr>
        <w:t>27</w:t>
      </w:r>
      <w:r w:rsidRPr="00115E68">
        <w:rPr>
          <w:rFonts w:ascii="Times New Roman" w:hAnsi="Times New Roman"/>
          <w:b/>
          <w:bCs/>
          <w:sz w:val="24"/>
          <w:szCs w:val="24"/>
          <w:u w:val="single"/>
        </w:rPr>
        <w:t xml:space="preserve">.) </w:t>
      </w:r>
      <w:r w:rsidRPr="006A1C7F">
        <w:rPr>
          <w:rFonts w:ascii="Times New Roman" w:hAnsi="Times New Roman"/>
          <w:b/>
          <w:bCs/>
          <w:sz w:val="24"/>
          <w:szCs w:val="24"/>
          <w:u w:val="single"/>
        </w:rPr>
        <w:t xml:space="preserve">határozata </w:t>
      </w:r>
      <w:r w:rsidR="00F56096" w:rsidRPr="0028724E">
        <w:rPr>
          <w:rFonts w:ascii="Times New Roman" w:hAnsi="Times New Roman" w:cs="Times New Roman"/>
          <w:b/>
          <w:sz w:val="24"/>
          <w:szCs w:val="24"/>
          <w:u w:val="single"/>
        </w:rPr>
        <w:t xml:space="preserve">Budapest Főváros VII. kerület </w:t>
      </w:r>
      <w:r w:rsidR="00F56096" w:rsidRPr="0028724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Erzsébetváros közigazgatási területén forgalomtechnikai tervek készítéséhez szükséges keretszerződésre </w:t>
      </w:r>
      <w:r w:rsidR="0028724E">
        <w:rPr>
          <w:rFonts w:ascii="Times New Roman" w:hAnsi="Times New Roman" w:cs="Times New Roman"/>
          <w:b/>
          <w:sz w:val="24"/>
          <w:szCs w:val="24"/>
          <w:u w:val="single"/>
        </w:rPr>
        <w:t>vonatkozó beszerzési eljárás</w:t>
      </w:r>
      <w:r w:rsidR="00F56096" w:rsidRPr="0028724E">
        <w:rPr>
          <w:rFonts w:ascii="Times New Roman" w:hAnsi="Times New Roman" w:cs="Times New Roman"/>
          <w:b/>
          <w:sz w:val="24"/>
          <w:szCs w:val="24"/>
          <w:u w:val="single"/>
        </w:rPr>
        <w:t>t lezáró érdemi döntésről</w:t>
      </w:r>
    </w:p>
    <w:p w14:paraId="269EA956" w14:textId="77777777" w:rsidR="00207DD6" w:rsidRPr="006A1C7F" w:rsidRDefault="00207DD6" w:rsidP="006C7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43A5CBF" w14:textId="77777777" w:rsidR="0028724E" w:rsidRDefault="00207DD6" w:rsidP="00287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24E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dönt,</w:t>
      </w:r>
      <w:r w:rsidRPr="0028724E">
        <w:rPr>
          <w:rFonts w:ascii="Times New Roman" w:hAnsi="Times New Roman"/>
          <w:sz w:val="24"/>
          <w:szCs w:val="24"/>
          <w:lang w:val="x-none"/>
        </w:rPr>
        <w:t xml:space="preserve"> hogy</w:t>
      </w:r>
      <w:r w:rsidR="000D4C21" w:rsidRPr="0028724E">
        <w:rPr>
          <w:rFonts w:ascii="Times New Roman" w:hAnsi="Times New Roman"/>
          <w:sz w:val="24"/>
          <w:szCs w:val="24"/>
        </w:rPr>
        <w:t xml:space="preserve"> </w:t>
      </w:r>
    </w:p>
    <w:p w14:paraId="234CA996" w14:textId="77777777" w:rsidR="0028724E" w:rsidRDefault="0028724E" w:rsidP="00287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5EE03B" w14:textId="5CBB5E72" w:rsidR="000D4C21" w:rsidRPr="0028724E" w:rsidRDefault="000D4C21" w:rsidP="00243194">
      <w:pPr>
        <w:pStyle w:val="Listaszerbekezds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724E">
        <w:rPr>
          <w:rFonts w:ascii="Times New Roman" w:hAnsi="Times New Roman"/>
          <w:sz w:val="24"/>
          <w:szCs w:val="24"/>
        </w:rPr>
        <w:t xml:space="preserve">hozzájárul a </w:t>
      </w:r>
      <w:r w:rsidRPr="0028724E">
        <w:rPr>
          <w:rFonts w:ascii="Times New Roman" w:hAnsi="Times New Roman"/>
          <w:bCs/>
          <w:sz w:val="24"/>
          <w:szCs w:val="24"/>
        </w:rPr>
        <w:t xml:space="preserve">Budapest Főváros VII. </w:t>
      </w:r>
      <w:r w:rsidR="00243194">
        <w:rPr>
          <w:rFonts w:ascii="Times New Roman" w:hAnsi="Times New Roman"/>
          <w:bCs/>
          <w:sz w:val="24"/>
          <w:szCs w:val="24"/>
        </w:rPr>
        <w:t>k</w:t>
      </w:r>
      <w:r w:rsidR="00243194" w:rsidRPr="0028724E">
        <w:rPr>
          <w:rFonts w:ascii="Times New Roman" w:hAnsi="Times New Roman"/>
          <w:bCs/>
          <w:sz w:val="24"/>
          <w:szCs w:val="24"/>
        </w:rPr>
        <w:t xml:space="preserve">erület </w:t>
      </w:r>
      <w:r w:rsidRPr="0028724E">
        <w:rPr>
          <w:rFonts w:ascii="Times New Roman" w:hAnsi="Times New Roman"/>
          <w:bCs/>
          <w:sz w:val="24"/>
          <w:szCs w:val="24"/>
        </w:rPr>
        <w:t xml:space="preserve">Erzsébetváros Önkormányzata és a </w:t>
      </w:r>
      <w:r w:rsidR="00243194" w:rsidRPr="00243194">
        <w:rPr>
          <w:rFonts w:ascii="Times New Roman" w:hAnsi="Times New Roman"/>
          <w:bCs/>
          <w:sz w:val="24"/>
          <w:szCs w:val="24"/>
        </w:rPr>
        <w:t>METROBER TERVEZŐ ÉS TANÁCSADÓ</w:t>
      </w:r>
      <w:r w:rsidR="00487AAC">
        <w:rPr>
          <w:rFonts w:ascii="Times New Roman" w:hAnsi="Times New Roman"/>
          <w:bCs/>
          <w:sz w:val="24"/>
          <w:szCs w:val="24"/>
        </w:rPr>
        <w:t xml:space="preserve"> Kft. </w:t>
      </w:r>
      <w:r w:rsidR="00487AAC" w:rsidRPr="000D7B51">
        <w:rPr>
          <w:rFonts w:ascii="Times New Roman" w:hAnsi="Times New Roman" w:cs="Times New Roman"/>
          <w:bCs/>
          <w:sz w:val="24"/>
          <w:szCs w:val="24"/>
        </w:rPr>
        <w:t>(1132 Budapest, Váci út 28. I. em.4.</w:t>
      </w:r>
      <w:r w:rsidR="00487AAC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487AAC" w:rsidRPr="0028724E">
        <w:rPr>
          <w:rFonts w:ascii="Times New Roman" w:hAnsi="Times New Roman" w:cs="Times New Roman"/>
          <w:bCs/>
          <w:color w:val="333333"/>
          <w:sz w:val="24"/>
          <w:szCs w:val="21"/>
          <w:shd w:val="clear" w:color="auto" w:fill="FFFFFF"/>
        </w:rPr>
        <w:t>adószám</w:t>
      </w:r>
      <w:r w:rsidR="00487AAC" w:rsidRPr="00E46269">
        <w:rPr>
          <w:rFonts w:ascii="Times New Roman" w:hAnsi="Times New Roman" w:cs="Times New Roman"/>
          <w:bCs/>
          <w:sz w:val="24"/>
          <w:szCs w:val="21"/>
          <w:shd w:val="clear" w:color="auto" w:fill="FFFFFF"/>
        </w:rPr>
        <w:t>: 10318779-2-41</w:t>
      </w:r>
      <w:r w:rsidR="00487AAC">
        <w:rPr>
          <w:rFonts w:ascii="Times New Roman" w:hAnsi="Times New Roman" w:cs="Times New Roman"/>
          <w:bCs/>
          <w:sz w:val="24"/>
          <w:szCs w:val="24"/>
        </w:rPr>
        <w:t xml:space="preserve">; képviseli: </w:t>
      </w:r>
      <w:r w:rsidR="00487AAC" w:rsidRPr="00487AAC">
        <w:rPr>
          <w:rFonts w:ascii="Times New Roman" w:eastAsia="Times New Roman" w:hAnsi="Times New Roman" w:cs="Times New Roman"/>
          <w:color w:val="333333"/>
          <w:sz w:val="24"/>
          <w:szCs w:val="21"/>
        </w:rPr>
        <w:t>Kertesy Géza Ferenc ügyvezető</w:t>
      </w:r>
      <w:r w:rsidR="00487AAC" w:rsidRPr="000D7B51">
        <w:rPr>
          <w:rFonts w:ascii="Times New Roman" w:hAnsi="Times New Roman" w:cs="Times New Roman"/>
          <w:bCs/>
          <w:sz w:val="24"/>
          <w:szCs w:val="24"/>
        </w:rPr>
        <w:t>)</w:t>
      </w:r>
      <w:r w:rsidRPr="0028724E">
        <w:rPr>
          <w:rFonts w:ascii="Times New Roman" w:hAnsi="Times New Roman"/>
          <w:bCs/>
          <w:sz w:val="24"/>
          <w:szCs w:val="24"/>
        </w:rPr>
        <w:t xml:space="preserve"> között Erzsébetváros közigazgatási területén forgalomtechnikai tervek készítése tárgyában létrejövő tervezői keretszerződés megkötéséhez nettó 14.500.000,- Ft + áfa összegben.</w:t>
      </w:r>
    </w:p>
    <w:p w14:paraId="14F0B001" w14:textId="77777777" w:rsidR="000D4C21" w:rsidRPr="00C95F01" w:rsidRDefault="000D4C21" w:rsidP="00207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6736FA" w14:textId="1B231D7F" w:rsidR="0037397A" w:rsidRDefault="00243194" w:rsidP="0028724E">
      <w:pPr>
        <w:pStyle w:val="Listaszerbekezds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F56096">
        <w:rPr>
          <w:rFonts w:ascii="Times New Roman" w:hAnsi="Times New Roman" w:cs="Times New Roman"/>
          <w:sz w:val="24"/>
          <w:szCs w:val="24"/>
        </w:rPr>
        <w:t>elkéri a Polgármestert a szerződés aláírására.</w:t>
      </w:r>
    </w:p>
    <w:p w14:paraId="1347A199" w14:textId="77777777" w:rsidR="00F56096" w:rsidRPr="0028724E" w:rsidRDefault="00F56096" w:rsidP="0028724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4F26CDF" w14:textId="77777777" w:rsidR="00F56096" w:rsidRPr="0028724E" w:rsidRDefault="00F56096" w:rsidP="0028724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B5194B" w14:textId="0A6316E3" w:rsidR="0037397A" w:rsidRDefault="0037397A" w:rsidP="0037397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ab/>
      </w:r>
      <w:r w:rsidR="001A73D8">
        <w:rPr>
          <w:rFonts w:ascii="Times New Roman" w:hAnsi="Times New Roman" w:cs="Times New Roman"/>
          <w:sz w:val="24"/>
          <w:szCs w:val="24"/>
        </w:rPr>
        <w:t>Niedermüller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73D8">
        <w:rPr>
          <w:rFonts w:ascii="Times New Roman" w:hAnsi="Times New Roman" w:cs="Times New Roman"/>
          <w:sz w:val="24"/>
          <w:szCs w:val="24"/>
        </w:rPr>
        <w:t>Pé</w:t>
      </w:r>
      <w:r>
        <w:rPr>
          <w:rFonts w:ascii="Times New Roman" w:hAnsi="Times New Roman" w:cs="Times New Roman"/>
          <w:sz w:val="24"/>
          <w:szCs w:val="24"/>
        </w:rPr>
        <w:t>t</w:t>
      </w:r>
      <w:r w:rsidR="001A73D8">
        <w:rPr>
          <w:rFonts w:ascii="Times New Roman" w:hAnsi="Times New Roman" w:cs="Times New Roman"/>
          <w:sz w:val="24"/>
          <w:szCs w:val="24"/>
        </w:rPr>
        <w:t>er</w:t>
      </w:r>
      <w:r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7F98317A" w14:textId="17532333" w:rsidR="0037397A" w:rsidRDefault="0037397A" w:rsidP="0037397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ab/>
      </w:r>
      <w:r w:rsidR="00F56096">
        <w:rPr>
          <w:rFonts w:ascii="Times New Roman" w:hAnsi="Times New Roman" w:cs="Times New Roman"/>
          <w:sz w:val="24"/>
          <w:szCs w:val="24"/>
        </w:rPr>
        <w:t xml:space="preserve">1. pont tekintetében 2025. március </w:t>
      </w:r>
      <w:r w:rsidR="000B6607">
        <w:rPr>
          <w:rFonts w:ascii="Times New Roman" w:hAnsi="Times New Roman" w:cs="Times New Roman"/>
          <w:sz w:val="24"/>
          <w:szCs w:val="24"/>
        </w:rPr>
        <w:t>27</w:t>
      </w:r>
      <w:r w:rsidR="00F56096">
        <w:rPr>
          <w:rFonts w:ascii="Times New Roman" w:hAnsi="Times New Roman" w:cs="Times New Roman"/>
          <w:sz w:val="24"/>
          <w:szCs w:val="24"/>
        </w:rPr>
        <w:t>.</w:t>
      </w:r>
    </w:p>
    <w:p w14:paraId="228FE027" w14:textId="48ECF573" w:rsidR="00F56096" w:rsidRPr="0028724E" w:rsidRDefault="00F56096" w:rsidP="00E46269">
      <w:pPr>
        <w:pStyle w:val="Listaszerbekezds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701" w:hanging="141"/>
        <w:rPr>
          <w:rFonts w:ascii="Times New Roman" w:hAnsi="Times New Roman" w:cs="Times New Roman"/>
          <w:sz w:val="24"/>
          <w:szCs w:val="24"/>
        </w:rPr>
      </w:pPr>
      <w:r w:rsidRPr="0028724E">
        <w:rPr>
          <w:rFonts w:ascii="Times New Roman" w:hAnsi="Times New Roman" w:cs="Times New Roman"/>
          <w:sz w:val="24"/>
          <w:szCs w:val="24"/>
        </w:rPr>
        <w:t xml:space="preserve">pont tekintetében </w:t>
      </w:r>
      <w:r>
        <w:rPr>
          <w:rFonts w:ascii="Times New Roman" w:hAnsi="Times New Roman" w:cs="Times New Roman"/>
          <w:sz w:val="24"/>
          <w:szCs w:val="24"/>
        </w:rPr>
        <w:t>2025. április 22.</w:t>
      </w:r>
    </w:p>
    <w:p w14:paraId="0CAF105B" w14:textId="77777777" w:rsidR="0037397A" w:rsidRDefault="0037397A" w:rsidP="00373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8AE35CA" w14:textId="77777777" w:rsidR="00E24730" w:rsidRDefault="00E24730" w:rsidP="00CD6F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4DCEFE0" w14:textId="5B9A9083" w:rsidR="002C30B0" w:rsidRDefault="002C30B0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A7B97">
        <w:rPr>
          <w:rFonts w:ascii="Times New Roman" w:hAnsi="Times New Roman" w:cs="Times New Roman"/>
          <w:bCs/>
          <w:sz w:val="24"/>
          <w:szCs w:val="24"/>
        </w:rPr>
        <w:t xml:space="preserve">Budapest, </w:t>
      </w:r>
      <w:r w:rsidR="00BB5C75" w:rsidRPr="000A7B97">
        <w:rPr>
          <w:rFonts w:ascii="Times New Roman" w:hAnsi="Times New Roman" w:cs="Times New Roman"/>
          <w:bCs/>
          <w:sz w:val="24"/>
          <w:szCs w:val="24"/>
        </w:rPr>
        <w:t>20</w:t>
      </w:r>
      <w:r w:rsidR="00075092" w:rsidRPr="000A7B97">
        <w:rPr>
          <w:rFonts w:ascii="Times New Roman" w:hAnsi="Times New Roman" w:cs="Times New Roman"/>
          <w:bCs/>
          <w:sz w:val="24"/>
          <w:szCs w:val="24"/>
        </w:rPr>
        <w:t>2</w:t>
      </w:r>
      <w:r w:rsidR="00171433">
        <w:rPr>
          <w:rFonts w:ascii="Times New Roman" w:hAnsi="Times New Roman" w:cs="Times New Roman"/>
          <w:bCs/>
          <w:sz w:val="24"/>
          <w:szCs w:val="24"/>
        </w:rPr>
        <w:t>5.</w:t>
      </w:r>
      <w:r w:rsidR="005443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71433">
        <w:rPr>
          <w:rFonts w:ascii="Times New Roman" w:hAnsi="Times New Roman" w:cs="Times New Roman"/>
          <w:bCs/>
          <w:sz w:val="24"/>
          <w:szCs w:val="24"/>
        </w:rPr>
        <w:t>március</w:t>
      </w:r>
      <w:r w:rsidR="000B6607">
        <w:rPr>
          <w:rFonts w:ascii="Times New Roman" w:hAnsi="Times New Roman" w:cs="Times New Roman"/>
          <w:bCs/>
          <w:sz w:val="24"/>
          <w:szCs w:val="24"/>
        </w:rPr>
        <w:t xml:space="preserve"> 18.</w:t>
      </w:r>
    </w:p>
    <w:p w14:paraId="0D7AF0D0" w14:textId="77777777" w:rsidR="006A1C7F" w:rsidRPr="000A7B97" w:rsidRDefault="006A1C7F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8A5F357" w14:textId="77777777" w:rsidR="00145C58" w:rsidRDefault="00145C58" w:rsidP="00145C5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6A13192C" w14:textId="078A3B4B" w:rsidR="00075092" w:rsidRDefault="00075092" w:rsidP="00075092">
      <w:pPr>
        <w:pStyle w:val="Nincstrkz"/>
        <w:ind w:left="5760" w:firstLine="47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dr. </w:t>
      </w:r>
      <w:r w:rsidR="00463C2D">
        <w:rPr>
          <w:rFonts w:ascii="Times New Roman" w:hAnsi="Times New Roman"/>
          <w:color w:val="000000" w:themeColor="text1"/>
          <w:sz w:val="24"/>
          <w:szCs w:val="24"/>
        </w:rPr>
        <w:t>Jávori Péter</w:t>
      </w:r>
    </w:p>
    <w:p w14:paraId="27BCF89C" w14:textId="6A490813" w:rsidR="00873B91" w:rsidRDefault="001411B1" w:rsidP="00145C5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 w:cs="Times New Roman"/>
          <w:sz w:val="24"/>
          <w:szCs w:val="24"/>
        </w:rPr>
      </w:pPr>
      <w:r w:rsidRPr="00064ABE">
        <w:rPr>
          <w:rFonts w:ascii="Times New Roman" w:hAnsi="Times New Roman" w:cs="Times New Roman"/>
          <w:sz w:val="24"/>
          <w:szCs w:val="24"/>
        </w:rPr>
        <w:t>irodavezető</w:t>
      </w:r>
    </w:p>
    <w:p w14:paraId="407525F7" w14:textId="77777777" w:rsidR="006A1C7F" w:rsidRPr="00C95F01" w:rsidRDefault="006A1C7F" w:rsidP="000A7B9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693E5CBB" w14:textId="77777777" w:rsidR="006A1C7F" w:rsidRPr="00C95F01" w:rsidRDefault="006A1C7F" w:rsidP="000A7B9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6D12A99C" w14:textId="2625A6C1" w:rsidR="000A7B97" w:rsidRPr="00C95F01" w:rsidRDefault="000A7B97" w:rsidP="000A7B9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95F01">
        <w:rPr>
          <w:rFonts w:ascii="Times New Roman" w:hAnsi="Times New Roman"/>
          <w:sz w:val="24"/>
          <w:szCs w:val="24"/>
        </w:rPr>
        <w:t>Melléklet</w:t>
      </w:r>
      <w:r w:rsidR="006A1C7F" w:rsidRPr="00C95F01">
        <w:rPr>
          <w:rFonts w:ascii="Times New Roman" w:hAnsi="Times New Roman"/>
          <w:sz w:val="24"/>
          <w:szCs w:val="24"/>
        </w:rPr>
        <w:t>ek</w:t>
      </w:r>
      <w:r w:rsidRPr="00C95F01">
        <w:rPr>
          <w:rFonts w:ascii="Times New Roman" w:hAnsi="Times New Roman"/>
          <w:sz w:val="24"/>
          <w:szCs w:val="24"/>
        </w:rPr>
        <w:t>:</w:t>
      </w:r>
    </w:p>
    <w:p w14:paraId="3F62E870" w14:textId="5986C924" w:rsidR="0035605F" w:rsidRPr="00C95F01" w:rsidRDefault="0035605F" w:rsidP="003A1516">
      <w:pPr>
        <w:pStyle w:val="Nincstrkz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</w:rPr>
      </w:pPr>
      <w:r w:rsidRPr="00C95F01">
        <w:rPr>
          <w:rFonts w:ascii="Times New Roman" w:hAnsi="Times New Roman"/>
          <w:sz w:val="24"/>
          <w:szCs w:val="24"/>
        </w:rPr>
        <w:t>1.</w:t>
      </w:r>
      <w:r w:rsidR="006A1C7F" w:rsidRPr="00C95F01">
        <w:rPr>
          <w:rFonts w:ascii="Times New Roman" w:hAnsi="Times New Roman"/>
          <w:sz w:val="24"/>
          <w:szCs w:val="24"/>
        </w:rPr>
        <w:t xml:space="preserve"> </w:t>
      </w:r>
      <w:r w:rsidR="00487AAC">
        <w:rPr>
          <w:rFonts w:ascii="Times New Roman" w:hAnsi="Times New Roman"/>
          <w:sz w:val="24"/>
          <w:szCs w:val="24"/>
        </w:rPr>
        <w:t>melléklet: A</w:t>
      </w:r>
      <w:r w:rsidRPr="00C95F01">
        <w:rPr>
          <w:rFonts w:ascii="Times New Roman" w:hAnsi="Times New Roman"/>
          <w:sz w:val="24"/>
          <w:szCs w:val="24"/>
        </w:rPr>
        <w:t>jánlatkérés engedélyezése</w:t>
      </w:r>
    </w:p>
    <w:p w14:paraId="7ACE3769" w14:textId="3D6D6BAA" w:rsidR="006A1C7F" w:rsidRPr="00C95F01" w:rsidRDefault="0035605F" w:rsidP="003A1516">
      <w:pPr>
        <w:pStyle w:val="Nincstrkz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</w:rPr>
      </w:pPr>
      <w:r w:rsidRPr="00C95F01">
        <w:rPr>
          <w:rFonts w:ascii="Times New Roman" w:hAnsi="Times New Roman"/>
          <w:bCs/>
          <w:sz w:val="24"/>
          <w:szCs w:val="24"/>
        </w:rPr>
        <w:t>2.</w:t>
      </w:r>
      <w:r w:rsidR="00487AAC">
        <w:rPr>
          <w:rFonts w:ascii="Times New Roman" w:hAnsi="Times New Roman"/>
          <w:bCs/>
          <w:sz w:val="24"/>
          <w:szCs w:val="24"/>
        </w:rPr>
        <w:t xml:space="preserve"> melléklet: A</w:t>
      </w:r>
      <w:r w:rsidRPr="00C95F01">
        <w:rPr>
          <w:rFonts w:ascii="Times New Roman" w:hAnsi="Times New Roman"/>
          <w:bCs/>
          <w:sz w:val="24"/>
          <w:szCs w:val="24"/>
        </w:rPr>
        <w:t>jánlattételi felhívás</w:t>
      </w:r>
    </w:p>
    <w:p w14:paraId="01904D74" w14:textId="5F7DE2E8" w:rsidR="0035605F" w:rsidRPr="00C95F01" w:rsidRDefault="0035605F" w:rsidP="003A1516">
      <w:pPr>
        <w:pStyle w:val="Nincstrkz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</w:rPr>
      </w:pPr>
      <w:r w:rsidRPr="00C95F01">
        <w:rPr>
          <w:rFonts w:ascii="Times New Roman" w:hAnsi="Times New Roman"/>
          <w:bCs/>
          <w:sz w:val="24"/>
          <w:szCs w:val="24"/>
        </w:rPr>
        <w:t xml:space="preserve">3. </w:t>
      </w:r>
      <w:r w:rsidR="00487AAC">
        <w:rPr>
          <w:rFonts w:ascii="Times New Roman" w:hAnsi="Times New Roman"/>
          <w:bCs/>
          <w:sz w:val="24"/>
          <w:szCs w:val="24"/>
        </w:rPr>
        <w:t>melléklet: Á</w:t>
      </w:r>
      <w:r w:rsidRPr="00C95F01">
        <w:rPr>
          <w:rFonts w:ascii="Times New Roman" w:hAnsi="Times New Roman"/>
          <w:bCs/>
          <w:sz w:val="24"/>
          <w:szCs w:val="24"/>
        </w:rPr>
        <w:t>rajánlatok</w:t>
      </w:r>
    </w:p>
    <w:p w14:paraId="4246193D" w14:textId="32513781" w:rsidR="0035605F" w:rsidRPr="00C95F01" w:rsidRDefault="0035605F" w:rsidP="003A1516">
      <w:pPr>
        <w:pStyle w:val="Nincstrkz"/>
        <w:numPr>
          <w:ilvl w:val="0"/>
          <w:numId w:val="5"/>
        </w:numPr>
        <w:jc w:val="both"/>
        <w:rPr>
          <w:rFonts w:ascii="Times New Roman" w:hAnsi="Times New Roman"/>
          <w:bCs/>
          <w:sz w:val="24"/>
          <w:szCs w:val="24"/>
        </w:rPr>
      </w:pPr>
      <w:r w:rsidRPr="00C95F01">
        <w:rPr>
          <w:rFonts w:ascii="Times New Roman" w:hAnsi="Times New Roman"/>
          <w:bCs/>
          <w:sz w:val="24"/>
          <w:szCs w:val="24"/>
        </w:rPr>
        <w:t xml:space="preserve">4. </w:t>
      </w:r>
      <w:r w:rsidR="00487AAC">
        <w:rPr>
          <w:rFonts w:ascii="Times New Roman" w:hAnsi="Times New Roman"/>
          <w:bCs/>
          <w:sz w:val="24"/>
          <w:szCs w:val="24"/>
        </w:rPr>
        <w:t>melléklet: B</w:t>
      </w:r>
      <w:r w:rsidRPr="00C95F01">
        <w:rPr>
          <w:rFonts w:ascii="Times New Roman" w:hAnsi="Times New Roman"/>
          <w:bCs/>
          <w:sz w:val="24"/>
          <w:szCs w:val="24"/>
        </w:rPr>
        <w:t>írálati jegyzőkönyv</w:t>
      </w:r>
    </w:p>
    <w:sectPr w:rsidR="0035605F" w:rsidRPr="00C95F01" w:rsidSect="002B45E6">
      <w:pgSz w:w="12240" w:h="15840"/>
      <w:pgMar w:top="963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593CD" w14:textId="77777777" w:rsidR="00875DE8" w:rsidRDefault="00875DE8" w:rsidP="002B45E6">
      <w:pPr>
        <w:spacing w:after="0" w:line="240" w:lineRule="auto"/>
      </w:pPr>
      <w:r>
        <w:separator/>
      </w:r>
    </w:p>
  </w:endnote>
  <w:endnote w:type="continuationSeparator" w:id="0">
    <w:p w14:paraId="19A12BF1" w14:textId="77777777" w:rsidR="00875DE8" w:rsidRDefault="00875DE8" w:rsidP="002B4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1C39C0" w14:textId="77777777" w:rsidR="00875DE8" w:rsidRDefault="00875DE8" w:rsidP="002B45E6">
      <w:pPr>
        <w:spacing w:after="0" w:line="240" w:lineRule="auto"/>
      </w:pPr>
      <w:r>
        <w:separator/>
      </w:r>
    </w:p>
  </w:footnote>
  <w:footnote w:type="continuationSeparator" w:id="0">
    <w:p w14:paraId="67BDFAAA" w14:textId="77777777" w:rsidR="00875DE8" w:rsidRDefault="00875DE8" w:rsidP="002B45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6648D"/>
    <w:multiLevelType w:val="hybridMultilevel"/>
    <w:tmpl w:val="FC6C59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B241D"/>
    <w:multiLevelType w:val="hybridMultilevel"/>
    <w:tmpl w:val="7C16C9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91455"/>
    <w:multiLevelType w:val="hybridMultilevel"/>
    <w:tmpl w:val="C3A07F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F8C5A0"/>
    <w:multiLevelType w:val="multilevel"/>
    <w:tmpl w:val="22EF158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" w15:restartNumberingAfterBreak="0">
    <w:nsid w:val="604449CF"/>
    <w:multiLevelType w:val="hybridMultilevel"/>
    <w:tmpl w:val="CC8817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8015F4"/>
    <w:multiLevelType w:val="hybridMultilevel"/>
    <w:tmpl w:val="DCC4CF08"/>
    <w:lvl w:ilvl="0" w:tplc="D258205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21C6420"/>
    <w:multiLevelType w:val="hybridMultilevel"/>
    <w:tmpl w:val="3B78DF7A"/>
    <w:lvl w:ilvl="0" w:tplc="716A8D04">
      <w:start w:val="2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0B0"/>
    <w:rsid w:val="00022C08"/>
    <w:rsid w:val="00024008"/>
    <w:rsid w:val="00026686"/>
    <w:rsid w:val="00054030"/>
    <w:rsid w:val="00064ABE"/>
    <w:rsid w:val="00072A7D"/>
    <w:rsid w:val="00075092"/>
    <w:rsid w:val="00082060"/>
    <w:rsid w:val="000A7B97"/>
    <w:rsid w:val="000B41CB"/>
    <w:rsid w:val="000B6607"/>
    <w:rsid w:val="000B7FE6"/>
    <w:rsid w:val="000D4C21"/>
    <w:rsid w:val="000D7B51"/>
    <w:rsid w:val="000E354D"/>
    <w:rsid w:val="0010081D"/>
    <w:rsid w:val="00104A4D"/>
    <w:rsid w:val="00114339"/>
    <w:rsid w:val="0011469E"/>
    <w:rsid w:val="00115E68"/>
    <w:rsid w:val="0012362A"/>
    <w:rsid w:val="001317C2"/>
    <w:rsid w:val="00132F37"/>
    <w:rsid w:val="00134BE3"/>
    <w:rsid w:val="001411B1"/>
    <w:rsid w:val="00144FE3"/>
    <w:rsid w:val="00145C58"/>
    <w:rsid w:val="00155847"/>
    <w:rsid w:val="00170908"/>
    <w:rsid w:val="00171433"/>
    <w:rsid w:val="00173D7F"/>
    <w:rsid w:val="00177893"/>
    <w:rsid w:val="00177F3E"/>
    <w:rsid w:val="00184A17"/>
    <w:rsid w:val="00186B94"/>
    <w:rsid w:val="001A01CE"/>
    <w:rsid w:val="001A674D"/>
    <w:rsid w:val="001A73D8"/>
    <w:rsid w:val="001B1714"/>
    <w:rsid w:val="001C62D4"/>
    <w:rsid w:val="001D354F"/>
    <w:rsid w:val="001E2E21"/>
    <w:rsid w:val="001E407F"/>
    <w:rsid w:val="001F622A"/>
    <w:rsid w:val="00207DD6"/>
    <w:rsid w:val="0021285F"/>
    <w:rsid w:val="00243194"/>
    <w:rsid w:val="00255FF8"/>
    <w:rsid w:val="002571FA"/>
    <w:rsid w:val="00262BBB"/>
    <w:rsid w:val="0028724E"/>
    <w:rsid w:val="002A2CBC"/>
    <w:rsid w:val="002A77B4"/>
    <w:rsid w:val="002B1724"/>
    <w:rsid w:val="002B45E6"/>
    <w:rsid w:val="002C30B0"/>
    <w:rsid w:val="002D72A0"/>
    <w:rsid w:val="00303804"/>
    <w:rsid w:val="00303E4D"/>
    <w:rsid w:val="00305DCE"/>
    <w:rsid w:val="00306E70"/>
    <w:rsid w:val="00316B90"/>
    <w:rsid w:val="00322E16"/>
    <w:rsid w:val="003231A2"/>
    <w:rsid w:val="00324B6F"/>
    <w:rsid w:val="00335D98"/>
    <w:rsid w:val="003426C2"/>
    <w:rsid w:val="003501F2"/>
    <w:rsid w:val="00350E1C"/>
    <w:rsid w:val="003514F7"/>
    <w:rsid w:val="0035515C"/>
    <w:rsid w:val="0035605F"/>
    <w:rsid w:val="003572C3"/>
    <w:rsid w:val="00360E05"/>
    <w:rsid w:val="00367D75"/>
    <w:rsid w:val="003709A1"/>
    <w:rsid w:val="00372F69"/>
    <w:rsid w:val="0037397A"/>
    <w:rsid w:val="00380447"/>
    <w:rsid w:val="00381A96"/>
    <w:rsid w:val="00382D82"/>
    <w:rsid w:val="00382FE9"/>
    <w:rsid w:val="00393093"/>
    <w:rsid w:val="0039680F"/>
    <w:rsid w:val="003A1516"/>
    <w:rsid w:val="003A479C"/>
    <w:rsid w:val="003C09D6"/>
    <w:rsid w:val="003D0E62"/>
    <w:rsid w:val="003D1185"/>
    <w:rsid w:val="003E09AC"/>
    <w:rsid w:val="003E5FAF"/>
    <w:rsid w:val="003F1B8E"/>
    <w:rsid w:val="003F5288"/>
    <w:rsid w:val="004001DC"/>
    <w:rsid w:val="00400D36"/>
    <w:rsid w:val="00406B22"/>
    <w:rsid w:val="00406F7A"/>
    <w:rsid w:val="00410702"/>
    <w:rsid w:val="00410866"/>
    <w:rsid w:val="00411521"/>
    <w:rsid w:val="00442E70"/>
    <w:rsid w:val="004458F5"/>
    <w:rsid w:val="00463C2D"/>
    <w:rsid w:val="00481CD2"/>
    <w:rsid w:val="00481CE8"/>
    <w:rsid w:val="00484398"/>
    <w:rsid w:val="00486CA3"/>
    <w:rsid w:val="00487AAC"/>
    <w:rsid w:val="00492B76"/>
    <w:rsid w:val="00492FE0"/>
    <w:rsid w:val="004D4157"/>
    <w:rsid w:val="004D4923"/>
    <w:rsid w:val="004D65B4"/>
    <w:rsid w:val="004E4061"/>
    <w:rsid w:val="004F52CB"/>
    <w:rsid w:val="004F5992"/>
    <w:rsid w:val="004F7805"/>
    <w:rsid w:val="005008B6"/>
    <w:rsid w:val="005073A9"/>
    <w:rsid w:val="00515EDB"/>
    <w:rsid w:val="0053170F"/>
    <w:rsid w:val="00542B3C"/>
    <w:rsid w:val="005443A5"/>
    <w:rsid w:val="00557290"/>
    <w:rsid w:val="0056186B"/>
    <w:rsid w:val="00573940"/>
    <w:rsid w:val="00574E1C"/>
    <w:rsid w:val="005C297A"/>
    <w:rsid w:val="005C475E"/>
    <w:rsid w:val="005D2283"/>
    <w:rsid w:val="005D4236"/>
    <w:rsid w:val="005F0938"/>
    <w:rsid w:val="00601FEE"/>
    <w:rsid w:val="006141B4"/>
    <w:rsid w:val="00616295"/>
    <w:rsid w:val="00617613"/>
    <w:rsid w:val="00622C0B"/>
    <w:rsid w:val="00636BF1"/>
    <w:rsid w:val="0064455C"/>
    <w:rsid w:val="006528EC"/>
    <w:rsid w:val="006560A1"/>
    <w:rsid w:val="00656215"/>
    <w:rsid w:val="00663988"/>
    <w:rsid w:val="0067107F"/>
    <w:rsid w:val="006776A6"/>
    <w:rsid w:val="0068510A"/>
    <w:rsid w:val="00696C46"/>
    <w:rsid w:val="006A1C7F"/>
    <w:rsid w:val="006A6406"/>
    <w:rsid w:val="006C7D69"/>
    <w:rsid w:val="006D10DF"/>
    <w:rsid w:val="006D3B4E"/>
    <w:rsid w:val="006F7001"/>
    <w:rsid w:val="00703016"/>
    <w:rsid w:val="00703D2C"/>
    <w:rsid w:val="00710BB4"/>
    <w:rsid w:val="00725132"/>
    <w:rsid w:val="00733C6A"/>
    <w:rsid w:val="00765F02"/>
    <w:rsid w:val="00766AC7"/>
    <w:rsid w:val="0076794D"/>
    <w:rsid w:val="00771603"/>
    <w:rsid w:val="007777B4"/>
    <w:rsid w:val="007800B3"/>
    <w:rsid w:val="00781349"/>
    <w:rsid w:val="00785853"/>
    <w:rsid w:val="007873A8"/>
    <w:rsid w:val="00787F6A"/>
    <w:rsid w:val="007A4C06"/>
    <w:rsid w:val="007B0293"/>
    <w:rsid w:val="007B25CC"/>
    <w:rsid w:val="007C487F"/>
    <w:rsid w:val="007E3DA3"/>
    <w:rsid w:val="007F071C"/>
    <w:rsid w:val="00811CD8"/>
    <w:rsid w:val="00820C5E"/>
    <w:rsid w:val="0082492E"/>
    <w:rsid w:val="00826649"/>
    <w:rsid w:val="00856EE4"/>
    <w:rsid w:val="00873147"/>
    <w:rsid w:val="00873B91"/>
    <w:rsid w:val="00875DE8"/>
    <w:rsid w:val="00885B90"/>
    <w:rsid w:val="00892AAC"/>
    <w:rsid w:val="008A39C1"/>
    <w:rsid w:val="008A6F3E"/>
    <w:rsid w:val="008B162B"/>
    <w:rsid w:val="008B4820"/>
    <w:rsid w:val="00900D34"/>
    <w:rsid w:val="0091616C"/>
    <w:rsid w:val="009337C1"/>
    <w:rsid w:val="00942F47"/>
    <w:rsid w:val="00946076"/>
    <w:rsid w:val="00957981"/>
    <w:rsid w:val="0098095D"/>
    <w:rsid w:val="00981735"/>
    <w:rsid w:val="00986B8B"/>
    <w:rsid w:val="00991979"/>
    <w:rsid w:val="00994B98"/>
    <w:rsid w:val="009A25E4"/>
    <w:rsid w:val="009B01F7"/>
    <w:rsid w:val="009B7ACC"/>
    <w:rsid w:val="009C335E"/>
    <w:rsid w:val="009D7040"/>
    <w:rsid w:val="009E0638"/>
    <w:rsid w:val="009F10BD"/>
    <w:rsid w:val="009F20C9"/>
    <w:rsid w:val="009F6E8A"/>
    <w:rsid w:val="00A003BF"/>
    <w:rsid w:val="00A00A7B"/>
    <w:rsid w:val="00A027F5"/>
    <w:rsid w:val="00A11709"/>
    <w:rsid w:val="00A16FAE"/>
    <w:rsid w:val="00A26345"/>
    <w:rsid w:val="00A35BA4"/>
    <w:rsid w:val="00A4043A"/>
    <w:rsid w:val="00A40482"/>
    <w:rsid w:val="00A46CE4"/>
    <w:rsid w:val="00A62AA3"/>
    <w:rsid w:val="00A7623A"/>
    <w:rsid w:val="00A768A8"/>
    <w:rsid w:val="00A923FE"/>
    <w:rsid w:val="00AB089C"/>
    <w:rsid w:val="00AB4C3C"/>
    <w:rsid w:val="00AB5961"/>
    <w:rsid w:val="00AC594E"/>
    <w:rsid w:val="00AC5AAC"/>
    <w:rsid w:val="00AD335E"/>
    <w:rsid w:val="00AE5A64"/>
    <w:rsid w:val="00AF4F12"/>
    <w:rsid w:val="00B06E7B"/>
    <w:rsid w:val="00B201E9"/>
    <w:rsid w:val="00B21227"/>
    <w:rsid w:val="00B33120"/>
    <w:rsid w:val="00B418D7"/>
    <w:rsid w:val="00B56B70"/>
    <w:rsid w:val="00B6249C"/>
    <w:rsid w:val="00B62AAE"/>
    <w:rsid w:val="00B9507A"/>
    <w:rsid w:val="00BB4A70"/>
    <w:rsid w:val="00BB5C75"/>
    <w:rsid w:val="00BD515E"/>
    <w:rsid w:val="00BD6067"/>
    <w:rsid w:val="00BF7EDB"/>
    <w:rsid w:val="00C0019E"/>
    <w:rsid w:val="00C00683"/>
    <w:rsid w:val="00C071C7"/>
    <w:rsid w:val="00C4580E"/>
    <w:rsid w:val="00C45D51"/>
    <w:rsid w:val="00C72754"/>
    <w:rsid w:val="00C75475"/>
    <w:rsid w:val="00C806E7"/>
    <w:rsid w:val="00C8785C"/>
    <w:rsid w:val="00C90386"/>
    <w:rsid w:val="00C9372B"/>
    <w:rsid w:val="00C95F01"/>
    <w:rsid w:val="00CA62BB"/>
    <w:rsid w:val="00CB79A5"/>
    <w:rsid w:val="00CC5A22"/>
    <w:rsid w:val="00CD3497"/>
    <w:rsid w:val="00CD6FF0"/>
    <w:rsid w:val="00D04025"/>
    <w:rsid w:val="00D12212"/>
    <w:rsid w:val="00D168F7"/>
    <w:rsid w:val="00D20156"/>
    <w:rsid w:val="00D36291"/>
    <w:rsid w:val="00D41E6A"/>
    <w:rsid w:val="00D460B5"/>
    <w:rsid w:val="00D46C0D"/>
    <w:rsid w:val="00D5092E"/>
    <w:rsid w:val="00D515A1"/>
    <w:rsid w:val="00D52BDB"/>
    <w:rsid w:val="00D5538F"/>
    <w:rsid w:val="00D6164B"/>
    <w:rsid w:val="00D9125B"/>
    <w:rsid w:val="00DA563A"/>
    <w:rsid w:val="00DC291E"/>
    <w:rsid w:val="00DC6C08"/>
    <w:rsid w:val="00DC7EFD"/>
    <w:rsid w:val="00DD4636"/>
    <w:rsid w:val="00DE5A70"/>
    <w:rsid w:val="00DF2399"/>
    <w:rsid w:val="00E0105B"/>
    <w:rsid w:val="00E11B12"/>
    <w:rsid w:val="00E207A8"/>
    <w:rsid w:val="00E225D3"/>
    <w:rsid w:val="00E24730"/>
    <w:rsid w:val="00E26D50"/>
    <w:rsid w:val="00E30A91"/>
    <w:rsid w:val="00E37FBA"/>
    <w:rsid w:val="00E40536"/>
    <w:rsid w:val="00E46269"/>
    <w:rsid w:val="00E737FC"/>
    <w:rsid w:val="00E86759"/>
    <w:rsid w:val="00E87F36"/>
    <w:rsid w:val="00E9642A"/>
    <w:rsid w:val="00EA0C2F"/>
    <w:rsid w:val="00EA3379"/>
    <w:rsid w:val="00EB36B6"/>
    <w:rsid w:val="00EB4DE9"/>
    <w:rsid w:val="00EC0728"/>
    <w:rsid w:val="00EC2D66"/>
    <w:rsid w:val="00EC4151"/>
    <w:rsid w:val="00EC47DB"/>
    <w:rsid w:val="00EC699A"/>
    <w:rsid w:val="00EE616B"/>
    <w:rsid w:val="00EE7E54"/>
    <w:rsid w:val="00EF3DB3"/>
    <w:rsid w:val="00EF55FF"/>
    <w:rsid w:val="00F07835"/>
    <w:rsid w:val="00F13325"/>
    <w:rsid w:val="00F4514C"/>
    <w:rsid w:val="00F50DD0"/>
    <w:rsid w:val="00F55B69"/>
    <w:rsid w:val="00F56096"/>
    <w:rsid w:val="00F57731"/>
    <w:rsid w:val="00F73A36"/>
    <w:rsid w:val="00F824D1"/>
    <w:rsid w:val="00F840D6"/>
    <w:rsid w:val="00F845BB"/>
    <w:rsid w:val="00F93B9E"/>
    <w:rsid w:val="00FB5F7B"/>
    <w:rsid w:val="00FB6454"/>
    <w:rsid w:val="00FC42B7"/>
    <w:rsid w:val="00FF3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54232"/>
  <w15:docId w15:val="{32A73F99-5DA5-4586-A47F-DBA21E243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92B7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C30B0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rsid w:val="009F6E8A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9F6E8A"/>
    <w:rPr>
      <w:rFonts w:ascii="Consolas" w:hAnsi="Consolas" w:cs="Times New Roman"/>
      <w:sz w:val="21"/>
      <w:szCs w:val="21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2B4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B45E6"/>
  </w:style>
  <w:style w:type="paragraph" w:styleId="llb">
    <w:name w:val="footer"/>
    <w:basedOn w:val="Norml"/>
    <w:link w:val="llbChar"/>
    <w:uiPriority w:val="99"/>
    <w:unhideWhenUsed/>
    <w:rsid w:val="002B4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B45E6"/>
  </w:style>
  <w:style w:type="paragraph" w:styleId="Nincstrkz">
    <w:name w:val="No Spacing"/>
    <w:uiPriority w:val="1"/>
    <w:qFormat/>
    <w:rsid w:val="0098095D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445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4455C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E2473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2473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2473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2473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24730"/>
    <w:rPr>
      <w:b/>
      <w:bCs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696C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C23AC-448D-4253-89A8-8D4200D08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613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Czeglédi Gabriella</dc:creator>
  <cp:lastModifiedBy>Dr. Domokos Diána</cp:lastModifiedBy>
  <cp:revision>10</cp:revision>
  <cp:lastPrinted>2024-02-07T08:56:00Z</cp:lastPrinted>
  <dcterms:created xsi:type="dcterms:W3CDTF">2025-03-18T11:55:00Z</dcterms:created>
  <dcterms:modified xsi:type="dcterms:W3CDTF">2025-03-24T12:57:00Z</dcterms:modified>
</cp:coreProperties>
</file>